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7EFFB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jc w:val="center"/>
        <w:textAlignment w:val="auto"/>
      </w:pPr>
      <w:r>
        <w:rPr>
          <w:rFonts w:hint="eastAsia" w:ascii="宋体" w:hAnsi="宋体" w:eastAsia="宋体" w:cs="宋体"/>
          <w:b/>
          <w:bCs/>
          <w:color w:val="383940"/>
          <w:sz w:val="31"/>
          <w:szCs w:val="31"/>
          <w:shd w:val="clear" w:fill="FFFFFF"/>
          <w:lang w:eastAsia="zh-CN"/>
        </w:rPr>
        <w:t>2025年石家庄市公共服务质量监测项目</w:t>
      </w:r>
      <w:r>
        <w:rPr>
          <w:rFonts w:hint="eastAsia" w:ascii="宋体" w:hAnsi="宋体" w:eastAsia="宋体" w:cs="宋体"/>
          <w:b/>
          <w:bCs/>
          <w:color w:val="383940"/>
          <w:sz w:val="31"/>
          <w:szCs w:val="31"/>
          <w:shd w:val="clear" w:fill="FFFFFF"/>
        </w:rPr>
        <w:t>成交公告</w:t>
      </w:r>
    </w:p>
    <w:p w14:paraId="69696C92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一、项目编号：</w:t>
      </w: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  <w:lang w:val="en-US" w:eastAsia="zh-CN"/>
        </w:rPr>
        <w:t>DSZB-2025-158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（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eastAsia="zh-CN"/>
        </w:rPr>
        <w:t>采购文件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编号：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  <w:t>DSZB-2025-158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）</w:t>
      </w:r>
    </w:p>
    <w:p w14:paraId="650D9AF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二、项目名称：</w:t>
      </w: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  <w:lang w:eastAsia="zh-CN"/>
        </w:rPr>
        <w:t>2025年石家庄市公共服务质量监测项目</w:t>
      </w:r>
    </w:p>
    <w:p w14:paraId="1804E856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三、中标（成交）信息</w:t>
      </w:r>
    </w:p>
    <w:p w14:paraId="7B919AE2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供应商名称：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  <w:t>中国质量检验检测科学研究院</w:t>
      </w:r>
    </w:p>
    <w:p w14:paraId="6B1215BA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default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供应商地址：</w:t>
      </w:r>
      <w:r>
        <w:rPr>
          <w:rFonts w:hint="eastAsia" w:ascii="宋体" w:hAnsi="宋体" w:cs="宋体"/>
          <w:color w:val="383838"/>
          <w:sz w:val="24"/>
          <w:szCs w:val="24"/>
          <w:shd w:val="clear" w:fill="FFFFFF"/>
          <w:lang w:val="en-US" w:eastAsia="zh-CN"/>
        </w:rPr>
        <w:t>北京市亦庄经济技术开发区荣华南路11号</w:t>
      </w:r>
    </w:p>
    <w:p w14:paraId="020AB6FF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成交金额：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  <w:t>194500元</w:t>
      </w:r>
    </w:p>
    <w:tbl>
      <w:tblPr>
        <w:tblStyle w:val="10"/>
        <w:tblpPr w:leftFromText="180" w:rightFromText="180" w:vertAnchor="text" w:horzAnchor="page" w:tblpX="1798" w:tblpY="624"/>
        <w:tblOverlap w:val="never"/>
        <w:tblW w:w="4996" w:type="pct"/>
        <w:tblCellSpacing w:w="0" w:type="dxa"/>
        <w:tblInd w:w="0" w:type="dxa"/>
        <w:tblBorders>
          <w:top w:val="single" w:color="000000" w:themeColor="text1" w:sz="2" w:space="0"/>
          <w:left w:val="single" w:color="000000" w:themeColor="text1" w:sz="2" w:space="0"/>
          <w:bottom w:val="single" w:color="000000" w:themeColor="text1" w:sz="2" w:space="0"/>
          <w:right w:val="single" w:color="000000" w:themeColor="text1" w:sz="2" w:space="0"/>
          <w:insideH w:val="single" w:color="000000" w:themeColor="text1" w:sz="2" w:space="0"/>
          <w:insideV w:val="single" w:color="000000" w:themeColor="text1" w:sz="2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1443"/>
        <w:gridCol w:w="1655"/>
        <w:gridCol w:w="1316"/>
        <w:gridCol w:w="1274"/>
        <w:gridCol w:w="1398"/>
        <w:gridCol w:w="1350"/>
      </w:tblGrid>
      <w:tr w14:paraId="439C4E2F">
        <w:tblPrEx>
          <w:tblBorders>
            <w:top w:val="single" w:color="000000" w:themeColor="text1" w:sz="2" w:space="0"/>
            <w:left w:val="single" w:color="000000" w:themeColor="text1" w:sz="2" w:space="0"/>
            <w:bottom w:val="single" w:color="000000" w:themeColor="text1" w:sz="2" w:space="0"/>
            <w:right w:val="single" w:color="000000" w:themeColor="text1" w:sz="2" w:space="0"/>
            <w:insideH w:val="single" w:color="000000" w:themeColor="text1" w:sz="2" w:space="0"/>
            <w:insideV w:val="single" w:color="000000" w:themeColor="text1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</w:trPr>
        <w:tc>
          <w:tcPr>
            <w:tcW w:w="460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F6E29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序号</w:t>
            </w:r>
          </w:p>
        </w:tc>
        <w:tc>
          <w:tcPr>
            <w:tcW w:w="776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476BA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供应商名称</w:t>
            </w:r>
          </w:p>
        </w:tc>
        <w:tc>
          <w:tcPr>
            <w:tcW w:w="890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E7711A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服务名称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41F1E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服务范围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29ADE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服务要求</w:t>
            </w:r>
          </w:p>
        </w:tc>
        <w:tc>
          <w:tcPr>
            <w:tcW w:w="752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CB87C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383838"/>
                <w:sz w:val="24"/>
                <w:szCs w:val="24"/>
                <w:shd w:val="clear" w:fill="FFFFFF"/>
                <w:lang w:val="en-US" w:eastAsia="zh-CN"/>
              </w:rPr>
              <w:t>合同履行期限</w:t>
            </w:r>
          </w:p>
        </w:tc>
        <w:tc>
          <w:tcPr>
            <w:tcW w:w="726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78871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cs="宋体"/>
                <w:color w:val="383838"/>
                <w:sz w:val="24"/>
                <w:szCs w:val="24"/>
                <w:shd w:val="clear" w:fill="FFFFFF"/>
                <w:lang w:val="en-US" w:eastAsia="zh-CN"/>
              </w:rPr>
              <w:t>质量</w:t>
            </w: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标准</w:t>
            </w:r>
          </w:p>
        </w:tc>
      </w:tr>
      <w:tr w14:paraId="089EEA6C">
        <w:tblPrEx>
          <w:tblBorders>
            <w:top w:val="single" w:color="000000" w:themeColor="text1" w:sz="2" w:space="0"/>
            <w:left w:val="single" w:color="000000" w:themeColor="text1" w:sz="2" w:space="0"/>
            <w:bottom w:val="single" w:color="000000" w:themeColor="text1" w:sz="2" w:space="0"/>
            <w:right w:val="single" w:color="000000" w:themeColor="text1" w:sz="2" w:space="0"/>
            <w:insideH w:val="single" w:color="000000" w:themeColor="text1" w:sz="2" w:space="0"/>
            <w:insideV w:val="single" w:color="000000" w:themeColor="text1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</w:trPr>
        <w:tc>
          <w:tcPr>
            <w:tcW w:w="460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4E193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776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7273C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  <w:lang w:val="en-US" w:eastAsia="zh-CN"/>
              </w:rPr>
              <w:t>中国质量检验检测科学研究院</w:t>
            </w:r>
          </w:p>
        </w:tc>
        <w:tc>
          <w:tcPr>
            <w:tcW w:w="890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F986B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>2025年石家庄市公共服务质量监测项目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3E1DB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bCs/>
                <w:lang w:val="en-US" w:eastAsia="zh-CN"/>
              </w:rPr>
              <w:t>全市23个县（市、区）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0BA42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详见采购文件</w:t>
            </w:r>
          </w:p>
        </w:tc>
        <w:tc>
          <w:tcPr>
            <w:tcW w:w="752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DECDF6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/>
              </w:rPr>
              <w:t>自</w:t>
            </w: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合同签订之日起至2025年12月31日前完成</w:t>
            </w:r>
          </w:p>
        </w:tc>
        <w:tc>
          <w:tcPr>
            <w:tcW w:w="726" w:type="pct"/>
            <w:tcBorders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B54123"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</w:tbl>
    <w:p w14:paraId="0E5840BA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四、主要标的信息</w:t>
      </w:r>
    </w:p>
    <w:p w14:paraId="1E6AE830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/>
          <w:bCs/>
          <w:color w:val="auto"/>
          <w:sz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五、评审专家名单：</w:t>
      </w:r>
      <w:r>
        <w:rPr>
          <w:rFonts w:hint="eastAsia" w:ascii="宋体" w:hAnsi="宋体"/>
          <w:bCs/>
          <w:color w:val="auto"/>
          <w:sz w:val="24"/>
          <w:highlight w:val="none"/>
          <w:lang w:val="en-US" w:eastAsia="zh-CN"/>
        </w:rPr>
        <w:t>赵建国（组长）、</w:t>
      </w:r>
      <w:r>
        <w:rPr>
          <w:rFonts w:hint="eastAsia" w:ascii="宋体" w:hAnsi="宋体"/>
          <w:bCs/>
          <w:sz w:val="24"/>
          <w:lang w:val="en-US" w:eastAsia="zh-CN"/>
        </w:rPr>
        <w:t>熊炜、左强新</w:t>
      </w:r>
      <w:r>
        <w:rPr>
          <w:rFonts w:hint="eastAsia" w:ascii="宋体" w:hAnsi="宋体"/>
          <w:bCs/>
          <w:color w:val="auto"/>
          <w:sz w:val="24"/>
          <w:highlight w:val="none"/>
          <w:lang w:val="en-US" w:eastAsia="zh-CN"/>
        </w:rPr>
        <w:t>（采购人代表）</w:t>
      </w:r>
    </w:p>
    <w:p w14:paraId="1FC3DD5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cs="宋体"/>
          <w:b/>
          <w:bCs/>
          <w:color w:val="383838"/>
          <w:sz w:val="24"/>
          <w:szCs w:val="24"/>
          <w:shd w:val="clear" w:fill="FFFFFF"/>
          <w:lang w:val="en-US" w:eastAsia="zh-CN"/>
        </w:rPr>
        <w:t>六</w:t>
      </w: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、公告期限</w:t>
      </w:r>
    </w:p>
    <w:p w14:paraId="5C9D6DD1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自本公告发布之日起1个工作日。</w:t>
      </w:r>
    </w:p>
    <w:p w14:paraId="6E412F6E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cs="宋体"/>
          <w:b/>
          <w:bCs/>
          <w:color w:val="383838"/>
          <w:sz w:val="24"/>
          <w:szCs w:val="24"/>
          <w:shd w:val="clear" w:fill="FFFFFF"/>
          <w:lang w:val="en-US" w:eastAsia="zh-CN"/>
        </w:rPr>
        <w:t>七</w:t>
      </w: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、其它补充事宜</w:t>
      </w:r>
    </w:p>
    <w:p w14:paraId="2B0B6026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color w:val="383838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color w:val="383838"/>
          <w:kern w:val="0"/>
          <w:sz w:val="24"/>
          <w:szCs w:val="24"/>
          <w:shd w:val="clear" w:fill="FFFFFF"/>
          <w:lang w:val="en-US" w:eastAsia="zh-CN" w:bidi="ar"/>
        </w:rPr>
        <w:t>本次公告发布媒介：石家庄市市场监督管理局官网</w:t>
      </w:r>
    </w:p>
    <w:p w14:paraId="4905EC1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cs="宋体"/>
          <w:b/>
          <w:bCs/>
          <w:color w:val="383838"/>
          <w:sz w:val="24"/>
          <w:szCs w:val="24"/>
          <w:shd w:val="clear" w:fill="FFFFFF"/>
          <w:lang w:val="en-US" w:eastAsia="zh-CN"/>
        </w:rPr>
        <w:t>八</w:t>
      </w: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、凡对本次公告内容提出询问，请按以下方式联系。</w:t>
      </w:r>
    </w:p>
    <w:p w14:paraId="510F2CA4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1.采购人信息</w:t>
      </w:r>
    </w:p>
    <w:p w14:paraId="09CC7EC6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 xml:space="preserve">名 称：石家庄市市场监督管理局     </w:t>
      </w:r>
    </w:p>
    <w:p w14:paraId="0DBF219D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 xml:space="preserve">地址：石家庄市建华南大街153号        </w:t>
      </w:r>
    </w:p>
    <w:p w14:paraId="3D4E710F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联系方式：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李忠健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0311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-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66167052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 xml:space="preserve">       </w:t>
      </w:r>
    </w:p>
    <w:p w14:paraId="53A29F03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cs="宋体"/>
          <w:color w:val="383838"/>
          <w:sz w:val="24"/>
          <w:szCs w:val="24"/>
          <w:shd w:val="clear" w:fill="FFFFFF"/>
          <w:lang w:val="en-US" w:eastAsia="zh-CN"/>
        </w:rPr>
        <w:t>2.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采购代理机构信息</w:t>
      </w:r>
    </w:p>
    <w:p w14:paraId="157310FA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  <w:t>名称：石家庄德盛招标有限公司</w:t>
      </w:r>
    </w:p>
    <w:p w14:paraId="3E213847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bookmarkStart w:id="0" w:name="_Toc28359087"/>
      <w:bookmarkStart w:id="1" w:name="_Toc28359010"/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地址：石家庄市长安区和平东路时代方舟A1-2203号　</w:t>
      </w:r>
    </w:p>
    <w:p w14:paraId="216077E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联系方式：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eastAsia="zh-CN"/>
        </w:rPr>
        <w:t>秦焕科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0311-86218680</w:t>
      </w:r>
    </w:p>
    <w:p w14:paraId="43C05762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3.项目联系方式</w:t>
      </w:r>
      <w:bookmarkEnd w:id="0"/>
      <w:bookmarkEnd w:id="1"/>
    </w:p>
    <w:p w14:paraId="088A7A6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项目联系人：秦焕科</w:t>
      </w:r>
    </w:p>
    <w:p w14:paraId="089A9B00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电话：0311-86218680</w:t>
      </w:r>
    </w:p>
    <w:p w14:paraId="1752A13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</w:pPr>
      <w:bookmarkStart w:id="2" w:name="_GoBack"/>
      <w:bookmarkEnd w:id="2"/>
    </w:p>
    <w:sectPr>
      <w:pgSz w:w="11906" w:h="16838"/>
      <w:pgMar w:top="1417" w:right="1417" w:bottom="1417" w:left="141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1E0340"/>
    <w:rsid w:val="1BF879E5"/>
    <w:rsid w:val="337F2D7F"/>
    <w:rsid w:val="4F373809"/>
    <w:rsid w:val="541E0340"/>
    <w:rsid w:val="58C502CD"/>
    <w:rsid w:val="5C041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2">
    <w:name w:val="Default Paragraph Font"/>
    <w:semiHidden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 Indent"/>
    <w:basedOn w:val="1"/>
    <w:next w:val="5"/>
    <w:qFormat/>
    <w:uiPriority w:val="0"/>
    <w:pPr>
      <w:spacing w:line="480" w:lineRule="auto"/>
      <w:ind w:firstLine="480"/>
    </w:pPr>
    <w:rPr>
      <w:rFonts w:ascii="仿宋_GB2312" w:eastAsia="仿宋_GB2312"/>
      <w:sz w:val="28"/>
    </w:rPr>
  </w:style>
  <w:style w:type="paragraph" w:styleId="5">
    <w:name w:val="envelope return"/>
    <w:basedOn w:val="1"/>
    <w:qFormat/>
    <w:uiPriority w:val="0"/>
    <w:pPr>
      <w:snapToGrid w:val="0"/>
    </w:pPr>
    <w:rPr>
      <w:rFonts w:ascii="Arial" w:hAnsi="Arial"/>
    </w:rPr>
  </w:style>
  <w:style w:type="paragraph" w:styleId="6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 2"/>
    <w:basedOn w:val="4"/>
    <w:next w:val="1"/>
    <w:qFormat/>
    <w:uiPriority w:val="0"/>
    <w:pPr>
      <w:spacing w:before="50" w:beforeLines="0" w:after="120" w:afterLines="0" w:line="240" w:lineRule="auto"/>
      <w:ind w:left="420" w:leftChars="200" w:firstLineChars="200"/>
    </w:p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478</Words>
  <Characters>572</Characters>
  <Lines>0</Lines>
  <Paragraphs>0</Paragraphs>
  <TotalTime>3</TotalTime>
  <ScaleCrop>false</ScaleCrop>
  <LinksUpToDate>false</LinksUpToDate>
  <CharactersWithSpaces>594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2025-06-23T07:22:00Z</dcterms:created>
  <dc:creator>✘✔</dc:creator>
  <cp:lastModifiedBy>WPS_1600412061</cp:lastModifiedBy>
  <cp:lastPrinted>2025-11-07T03:13:17Z</cp:lastPrinted>
  <dcterms:modified xsi:type="dcterms:W3CDTF">2025-11-07T03:13:31Z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6B662FCE1D0B49E48E9AA5BBC2388C86_13</vt:lpwstr>
  </property>
  <property fmtid="{D5CDD505-2E9C-101B-9397-08002B2CF9AE}" pid="4" name="KSOTemplateDocerSaveRecord">
    <vt:lpwstr>eyJoZGlkIjoiZDcwZjg3MGRkZjBmMDIwNzg1YzkzNWJkOTJhMTZjOTEiLCJ1c2VySWQiOiIxMTIwNDg3NTYyIn0=</vt:lpwstr>
  </property>
</Properties>
</file>