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DAD8413">
      <w:pPr>
        <w:spacing w:line="400" w:lineRule="exact"/>
        <w:ind w:firstLine="420"/>
        <w:jc w:val="center"/>
        <w:rPr>
          <w:rFonts w:hint="eastAsia" w:eastAsia="楷体"/>
          <w:b/>
          <w:sz w:val="36"/>
          <w:szCs w:val="36"/>
        </w:rPr>
      </w:pPr>
      <w:bookmarkStart w:id="0" w:name="OLE_LINK2"/>
      <w:bookmarkStart w:id="1" w:name="OLE_LINK1"/>
      <w:r>
        <w:rPr>
          <w:rFonts w:hint="eastAsia" w:eastAsia="楷体"/>
          <w:b/>
          <w:sz w:val="36"/>
          <w:szCs w:val="36"/>
        </w:rPr>
        <w:t>石家庄市市场监督管理局2026年网络交易商品质量抽查项目</w:t>
      </w:r>
      <w:r>
        <w:rPr>
          <w:rFonts w:eastAsia="楷体"/>
          <w:b/>
          <w:sz w:val="36"/>
          <w:szCs w:val="36"/>
        </w:rPr>
        <w:t>采购公告</w:t>
      </w:r>
    </w:p>
    <w:p w14:paraId="14D79A9F">
      <w:pPr>
        <w:spacing w:line="400" w:lineRule="exact"/>
        <w:ind w:firstLine="420"/>
        <w:jc w:val="center"/>
        <w:rPr>
          <w:rFonts w:eastAsia="楷体"/>
          <w:b/>
          <w:sz w:val="28"/>
          <w:szCs w:val="28"/>
        </w:rPr>
      </w:pPr>
      <w:bookmarkStart w:id="2" w:name="OLE_LINK9"/>
    </w:p>
    <w:p w14:paraId="0BEFA27D">
      <w:pPr>
        <w:spacing w:line="480" w:lineRule="exact"/>
        <w:ind w:left="0" w:leftChars="0" w:firstLine="420" w:firstLineChars="175"/>
        <w:rPr>
          <w:rFonts w:hint="eastAsia" w:eastAsia="楷体"/>
          <w:sz w:val="24"/>
          <w:szCs w:val="24"/>
        </w:rPr>
      </w:pPr>
      <w:r>
        <w:rPr>
          <w:rFonts w:hint="eastAsia" w:eastAsia="楷体"/>
          <w:sz w:val="24"/>
          <w:szCs w:val="24"/>
        </w:rPr>
        <w:t>项目概况</w:t>
      </w:r>
    </w:p>
    <w:p w14:paraId="2C48CF85">
      <w:pPr>
        <w:spacing w:line="480" w:lineRule="exact"/>
        <w:ind w:left="0" w:leftChars="0" w:firstLine="420" w:firstLineChars="175"/>
        <w:rPr>
          <w:rFonts w:hint="eastAsia" w:eastAsia="楷体"/>
          <w:sz w:val="24"/>
          <w:szCs w:val="24"/>
        </w:rPr>
      </w:pPr>
      <w:r>
        <w:rPr>
          <w:rFonts w:hint="eastAsia" w:eastAsia="楷体"/>
          <w:sz w:val="24"/>
          <w:szCs w:val="24"/>
        </w:rPr>
        <w:t>石家庄市市场监督管理局2026年网络交易商品质量抽查项目</w:t>
      </w:r>
      <w:r>
        <w:rPr>
          <w:rFonts w:hint="eastAsia" w:eastAsia="楷体"/>
          <w:sz w:val="24"/>
          <w:szCs w:val="24"/>
        </w:rPr>
        <w:t>的潜在供应商应按本采购公告要求获取采购文件，并于202</w:t>
      </w:r>
      <w:r>
        <w:rPr>
          <w:rFonts w:hint="eastAsia" w:eastAsia="楷体"/>
          <w:sz w:val="24"/>
          <w:szCs w:val="24"/>
          <w:lang w:val="en-US" w:eastAsia="zh-CN"/>
        </w:rPr>
        <w:t>6</w:t>
      </w:r>
      <w:r>
        <w:rPr>
          <w:rFonts w:hint="eastAsia" w:eastAsia="楷体"/>
          <w:sz w:val="24"/>
          <w:szCs w:val="24"/>
        </w:rPr>
        <w:t>年</w:t>
      </w:r>
      <w:r>
        <w:rPr>
          <w:rFonts w:hint="eastAsia" w:eastAsia="楷体"/>
          <w:sz w:val="24"/>
          <w:szCs w:val="24"/>
          <w:lang w:val="en-US" w:eastAsia="zh-CN"/>
        </w:rPr>
        <w:t>7</w:t>
      </w:r>
      <w:r>
        <w:rPr>
          <w:rFonts w:hint="eastAsia" w:eastAsia="楷体"/>
          <w:sz w:val="24"/>
          <w:szCs w:val="24"/>
        </w:rPr>
        <w:t>月</w:t>
      </w:r>
      <w:r>
        <w:rPr>
          <w:rFonts w:hint="eastAsia" w:eastAsia="楷体"/>
          <w:sz w:val="24"/>
          <w:szCs w:val="24"/>
          <w:lang w:val="en-US" w:eastAsia="zh-CN"/>
        </w:rPr>
        <w:t>23</w:t>
      </w:r>
      <w:r>
        <w:rPr>
          <w:rFonts w:hint="eastAsia" w:eastAsia="楷体"/>
          <w:sz w:val="24"/>
          <w:szCs w:val="24"/>
        </w:rPr>
        <w:t>日</w:t>
      </w:r>
      <w:r>
        <w:rPr>
          <w:rFonts w:hint="eastAsia" w:eastAsia="楷体"/>
          <w:sz w:val="24"/>
          <w:szCs w:val="24"/>
          <w:lang w:val="en-US" w:eastAsia="zh-CN"/>
        </w:rPr>
        <w:t>9</w:t>
      </w:r>
      <w:r>
        <w:rPr>
          <w:rFonts w:hint="eastAsia" w:eastAsia="楷体"/>
          <w:sz w:val="24"/>
          <w:szCs w:val="24"/>
        </w:rPr>
        <w:t>时</w:t>
      </w:r>
      <w:r>
        <w:rPr>
          <w:rFonts w:hint="eastAsia" w:eastAsia="楷体"/>
          <w:sz w:val="24"/>
          <w:szCs w:val="24"/>
          <w:lang w:val="en-US" w:eastAsia="zh-CN"/>
        </w:rPr>
        <w:t>30</w:t>
      </w:r>
      <w:r>
        <w:rPr>
          <w:rFonts w:hint="eastAsia" w:eastAsia="楷体"/>
          <w:sz w:val="24"/>
          <w:szCs w:val="24"/>
        </w:rPr>
        <w:t>分（北京时间）前递交响应文件</w:t>
      </w:r>
      <w:r>
        <w:rPr>
          <w:rFonts w:hint="eastAsia" w:eastAsia="楷体"/>
          <w:sz w:val="24"/>
          <w:szCs w:val="24"/>
        </w:rPr>
        <w:t>。</w:t>
      </w:r>
    </w:p>
    <w:bookmarkEnd w:id="2"/>
    <w:p w14:paraId="0FB1FA8B">
      <w:pPr>
        <w:spacing w:line="480" w:lineRule="exact"/>
        <w:ind w:left="0" w:leftChars="0" w:firstLine="422" w:firstLineChars="175"/>
        <w:rPr>
          <w:rFonts w:hint="eastAsia" w:eastAsia="楷体"/>
          <w:sz w:val="24"/>
          <w:szCs w:val="24"/>
        </w:rPr>
      </w:pPr>
      <w:r>
        <w:rPr>
          <w:rFonts w:hint="default" w:eastAsia="楷体"/>
          <w:b/>
          <w:bCs/>
          <w:sz w:val="24"/>
          <w:szCs w:val="24"/>
        </w:rPr>
        <w:t>一、项目基本情况</w:t>
      </w:r>
      <w:r>
        <w:rPr>
          <w:rFonts w:hint="eastAsia" w:eastAsia="楷体"/>
          <w:sz w:val="24"/>
          <w:szCs w:val="24"/>
        </w:rPr>
        <w:br w:type="textWrapping"/>
      </w:r>
      <w:r>
        <w:rPr>
          <w:rFonts w:hint="eastAsia" w:eastAsia="楷体"/>
          <w:sz w:val="24"/>
          <w:szCs w:val="24"/>
        </w:rPr>
        <w:t>1.</w:t>
      </w:r>
      <w:r>
        <w:rPr>
          <w:rFonts w:hint="eastAsia" w:eastAsia="楷体"/>
          <w:sz w:val="24"/>
          <w:szCs w:val="24"/>
        </w:rPr>
        <w:t>项目编号：</w:t>
      </w:r>
      <w:r>
        <w:rPr>
          <w:rFonts w:hint="eastAsia" w:eastAsia="楷体"/>
          <w:sz w:val="24"/>
          <w:szCs w:val="24"/>
          <w:lang w:eastAsia="zh-CN"/>
        </w:rPr>
        <w:t>HBBZ-2026-265</w:t>
      </w:r>
      <w:r>
        <w:rPr>
          <w:rFonts w:hint="eastAsia" w:eastAsia="楷体"/>
          <w:sz w:val="24"/>
          <w:szCs w:val="24"/>
        </w:rPr>
        <w:t>；</w:t>
      </w:r>
    </w:p>
    <w:p w14:paraId="64E229D5">
      <w:pPr>
        <w:spacing w:line="480" w:lineRule="exact"/>
        <w:ind w:left="0" w:leftChars="0" w:firstLine="420" w:firstLineChars="175"/>
        <w:rPr>
          <w:rFonts w:hint="eastAsia" w:eastAsia="楷体"/>
          <w:sz w:val="24"/>
          <w:szCs w:val="24"/>
        </w:rPr>
      </w:pPr>
      <w:r>
        <w:rPr>
          <w:rFonts w:hint="eastAsia" w:eastAsia="楷体"/>
          <w:sz w:val="24"/>
          <w:szCs w:val="24"/>
        </w:rPr>
        <w:t>2.</w:t>
      </w:r>
      <w:r>
        <w:rPr>
          <w:rFonts w:hint="eastAsia" w:eastAsia="楷体"/>
          <w:sz w:val="24"/>
          <w:szCs w:val="24"/>
        </w:rPr>
        <w:t>项目名称：</w:t>
      </w:r>
      <w:r>
        <w:rPr>
          <w:rFonts w:hint="eastAsia" w:eastAsia="楷体"/>
          <w:sz w:val="24"/>
          <w:szCs w:val="24"/>
          <w:lang w:eastAsia="zh-CN"/>
        </w:rPr>
        <w:t>石家庄市市场监督管理局2026年网络交易商品质量抽查项目</w:t>
      </w:r>
      <w:r>
        <w:rPr>
          <w:rFonts w:hint="eastAsia" w:eastAsia="楷体"/>
          <w:sz w:val="24"/>
          <w:szCs w:val="24"/>
        </w:rPr>
        <w:t>；</w:t>
      </w:r>
    </w:p>
    <w:p w14:paraId="7BC65920">
      <w:pPr>
        <w:spacing w:line="480" w:lineRule="exact"/>
        <w:ind w:left="0" w:leftChars="0" w:firstLine="420" w:firstLineChars="175"/>
        <w:rPr>
          <w:rFonts w:hint="eastAsia" w:eastAsia="楷体"/>
          <w:sz w:val="24"/>
          <w:szCs w:val="24"/>
        </w:rPr>
      </w:pPr>
      <w:r>
        <w:rPr>
          <w:rFonts w:hint="eastAsia" w:eastAsia="楷体"/>
          <w:sz w:val="24"/>
          <w:szCs w:val="24"/>
        </w:rPr>
        <w:t>3.</w:t>
      </w:r>
      <w:r>
        <w:rPr>
          <w:rFonts w:hint="eastAsia" w:eastAsia="楷体"/>
          <w:sz w:val="24"/>
          <w:szCs w:val="24"/>
        </w:rPr>
        <w:t>采购方式：采购；</w:t>
      </w:r>
    </w:p>
    <w:p w14:paraId="0B5863A6">
      <w:pPr>
        <w:spacing w:line="480" w:lineRule="exact"/>
        <w:ind w:left="0" w:leftChars="0" w:firstLine="420" w:firstLineChars="175"/>
        <w:rPr>
          <w:rFonts w:hint="eastAsia" w:eastAsia="楷体"/>
          <w:sz w:val="24"/>
          <w:szCs w:val="24"/>
          <w:lang w:eastAsia="zh-CN"/>
        </w:rPr>
      </w:pPr>
      <w:r>
        <w:rPr>
          <w:rFonts w:hint="eastAsia" w:eastAsia="楷体"/>
          <w:sz w:val="24"/>
          <w:szCs w:val="24"/>
        </w:rPr>
        <w:t>4.总预算金额：</w:t>
      </w:r>
      <w:r>
        <w:rPr>
          <w:rFonts w:hint="eastAsia" w:eastAsia="楷体"/>
          <w:sz w:val="24"/>
          <w:szCs w:val="24"/>
          <w:lang w:val="en-US" w:eastAsia="zh-CN"/>
        </w:rPr>
        <w:t>19</w:t>
      </w:r>
      <w:r>
        <w:rPr>
          <w:rFonts w:hint="eastAsia" w:eastAsia="楷体"/>
          <w:sz w:val="24"/>
          <w:szCs w:val="24"/>
          <w:lang w:eastAsia="zh-CN"/>
        </w:rPr>
        <w:t>万元</w:t>
      </w:r>
      <w:r>
        <w:rPr>
          <w:rFonts w:hint="eastAsia" w:eastAsia="楷体"/>
          <w:sz w:val="24"/>
          <w:szCs w:val="24"/>
        </w:rPr>
        <w:t>人民币</w:t>
      </w:r>
      <w:r>
        <w:rPr>
          <w:rFonts w:hint="eastAsia" w:eastAsia="楷体"/>
          <w:sz w:val="24"/>
          <w:szCs w:val="24"/>
          <w:lang w:eastAsia="zh-CN"/>
        </w:rPr>
        <w:t>；</w:t>
      </w:r>
    </w:p>
    <w:p w14:paraId="7A4233F1">
      <w:pPr>
        <w:spacing w:line="480" w:lineRule="exact"/>
        <w:ind w:left="0" w:leftChars="0" w:firstLine="420" w:firstLineChars="175"/>
        <w:rPr>
          <w:rFonts w:hint="eastAsia" w:eastAsia="楷体"/>
          <w:sz w:val="24"/>
          <w:szCs w:val="24"/>
        </w:rPr>
      </w:pPr>
      <w:r>
        <w:rPr>
          <w:rFonts w:hint="eastAsia" w:eastAsia="楷体"/>
          <w:sz w:val="24"/>
          <w:szCs w:val="24"/>
          <w:lang w:val="en-US" w:eastAsia="zh-CN"/>
        </w:rPr>
        <w:t>其中A包预算金额：13万元，B包预算金额：6万元</w:t>
      </w:r>
      <w:r>
        <w:rPr>
          <w:rFonts w:hint="eastAsia" w:eastAsia="楷体"/>
          <w:sz w:val="24"/>
          <w:szCs w:val="24"/>
        </w:rPr>
        <w:t>；</w:t>
      </w:r>
    </w:p>
    <w:p w14:paraId="6E1701C3">
      <w:pPr>
        <w:spacing w:line="480" w:lineRule="exact"/>
        <w:ind w:left="0" w:leftChars="0" w:firstLine="420" w:firstLineChars="175"/>
        <w:rPr>
          <w:rFonts w:hint="eastAsia" w:eastAsia="楷体"/>
          <w:sz w:val="24"/>
          <w:szCs w:val="24"/>
        </w:rPr>
      </w:pPr>
      <w:r>
        <w:rPr>
          <w:rFonts w:hint="eastAsia" w:eastAsia="楷体"/>
          <w:sz w:val="24"/>
          <w:szCs w:val="24"/>
        </w:rPr>
        <w:t>5.</w:t>
      </w:r>
      <w:r>
        <w:rPr>
          <w:rFonts w:hint="eastAsia" w:eastAsia="楷体"/>
          <w:sz w:val="24"/>
          <w:szCs w:val="24"/>
        </w:rPr>
        <w:t>采购内容：</w:t>
      </w:r>
      <w:r>
        <w:rPr>
          <w:rFonts w:hint="eastAsia" w:eastAsia="楷体"/>
          <w:sz w:val="24"/>
          <w:szCs w:val="24"/>
          <w:lang w:val="en-US" w:eastAsia="zh-CN"/>
        </w:rPr>
        <w:t>A包：拟抽检网络交易商品(家用电器类)26批次；B包：拟抽检网络交易商品(洗涤用品类)20批次。</w:t>
      </w:r>
    </w:p>
    <w:p w14:paraId="4042AFE1">
      <w:pPr>
        <w:spacing w:line="480" w:lineRule="exact"/>
        <w:ind w:left="0" w:leftChars="0" w:firstLine="420" w:firstLineChars="175"/>
        <w:rPr>
          <w:rFonts w:hint="eastAsia" w:eastAsia="楷体"/>
          <w:sz w:val="24"/>
          <w:szCs w:val="24"/>
        </w:rPr>
      </w:pPr>
      <w:r>
        <w:rPr>
          <w:rFonts w:hint="eastAsia" w:eastAsia="楷体"/>
          <w:sz w:val="24"/>
          <w:szCs w:val="24"/>
        </w:rPr>
        <w:t>6.</w:t>
      </w:r>
      <w:r>
        <w:rPr>
          <w:rFonts w:hint="eastAsia" w:eastAsia="楷体"/>
          <w:sz w:val="24"/>
          <w:szCs w:val="24"/>
        </w:rPr>
        <w:t>合同履行期限：</w:t>
      </w:r>
      <w:r>
        <w:rPr>
          <w:rFonts w:hint="eastAsia" w:eastAsia="楷体"/>
          <w:sz w:val="24"/>
          <w:szCs w:val="24"/>
          <w:lang w:eastAsia="zh-CN"/>
        </w:rPr>
        <w:t>自合同签订日至202</w:t>
      </w:r>
      <w:r>
        <w:rPr>
          <w:rFonts w:hint="eastAsia" w:eastAsia="楷体"/>
          <w:sz w:val="24"/>
          <w:szCs w:val="24"/>
          <w:lang w:val="en-US" w:eastAsia="zh-CN"/>
        </w:rPr>
        <w:t>6</w:t>
      </w:r>
      <w:r>
        <w:rPr>
          <w:rFonts w:hint="eastAsia" w:eastAsia="楷体"/>
          <w:sz w:val="24"/>
          <w:szCs w:val="24"/>
          <w:lang w:eastAsia="zh-CN"/>
        </w:rPr>
        <w:t>年12月31日</w:t>
      </w:r>
      <w:r>
        <w:rPr>
          <w:rFonts w:hint="eastAsia" w:eastAsia="楷体"/>
          <w:sz w:val="24"/>
          <w:szCs w:val="24"/>
          <w:lang w:val="en-US" w:eastAsia="zh-CN"/>
        </w:rPr>
        <w:t>前</w:t>
      </w:r>
      <w:r>
        <w:rPr>
          <w:rFonts w:hint="eastAsia" w:eastAsia="楷体"/>
          <w:sz w:val="24"/>
          <w:szCs w:val="24"/>
        </w:rPr>
        <w:t>；</w:t>
      </w:r>
    </w:p>
    <w:p w14:paraId="20FD9FFA">
      <w:pPr>
        <w:spacing w:line="480" w:lineRule="exact"/>
        <w:ind w:left="0" w:leftChars="0" w:firstLine="420" w:firstLineChars="175"/>
        <w:rPr>
          <w:rFonts w:hint="eastAsia" w:eastAsia="楷体"/>
          <w:sz w:val="24"/>
          <w:szCs w:val="24"/>
        </w:rPr>
      </w:pPr>
      <w:r>
        <w:rPr>
          <w:rFonts w:hint="eastAsia" w:eastAsia="楷体"/>
          <w:sz w:val="24"/>
          <w:szCs w:val="24"/>
        </w:rPr>
        <w:t>7.</w:t>
      </w:r>
      <w:r>
        <w:rPr>
          <w:rFonts w:hint="eastAsia" w:eastAsia="楷体"/>
          <w:sz w:val="24"/>
          <w:szCs w:val="24"/>
        </w:rPr>
        <w:t>本项目不接受联合体参与。</w:t>
      </w:r>
    </w:p>
    <w:p w14:paraId="06B07B89">
      <w:pPr>
        <w:spacing w:line="480" w:lineRule="exact"/>
        <w:ind w:left="0" w:leftChars="0" w:firstLine="422" w:firstLineChars="175"/>
        <w:rPr>
          <w:rFonts w:hint="eastAsia" w:eastAsia="楷体"/>
          <w:sz w:val="24"/>
          <w:szCs w:val="24"/>
        </w:rPr>
      </w:pPr>
      <w:r>
        <w:rPr>
          <w:rFonts w:hint="default" w:eastAsia="楷体"/>
          <w:b/>
          <w:bCs/>
          <w:sz w:val="24"/>
          <w:szCs w:val="24"/>
        </w:rPr>
        <w:t>二、供应商的资格要求</w:t>
      </w:r>
      <w:r>
        <w:rPr>
          <w:rFonts w:hint="eastAsia" w:eastAsia="楷体"/>
          <w:sz w:val="24"/>
          <w:szCs w:val="24"/>
        </w:rPr>
        <w:br w:type="textWrapping"/>
      </w:r>
      <w:r>
        <w:rPr>
          <w:rFonts w:hint="eastAsia" w:eastAsia="楷体"/>
          <w:sz w:val="24"/>
          <w:szCs w:val="24"/>
        </w:rPr>
        <w:t>1.</w:t>
      </w:r>
      <w:r>
        <w:rPr>
          <w:rFonts w:hint="eastAsia" w:eastAsia="楷体"/>
          <w:sz w:val="24"/>
          <w:szCs w:val="24"/>
        </w:rPr>
        <w:t>满足《中华人民共和国政府采购法》第二十二条规定；</w:t>
      </w:r>
    </w:p>
    <w:p w14:paraId="64DC0762">
      <w:pPr>
        <w:spacing w:line="480" w:lineRule="exact"/>
        <w:ind w:left="0" w:leftChars="0" w:firstLine="420" w:firstLineChars="175"/>
        <w:rPr>
          <w:rFonts w:hint="eastAsia" w:eastAsia="楷体"/>
          <w:sz w:val="24"/>
          <w:szCs w:val="24"/>
        </w:rPr>
      </w:pPr>
      <w:r>
        <w:rPr>
          <w:rFonts w:hint="eastAsia" w:eastAsia="楷体"/>
          <w:sz w:val="24"/>
          <w:szCs w:val="24"/>
        </w:rPr>
        <w:t>2.</w:t>
      </w:r>
      <w:r>
        <w:rPr>
          <w:rFonts w:hint="eastAsia" w:eastAsia="楷体"/>
          <w:sz w:val="24"/>
          <w:szCs w:val="24"/>
        </w:rPr>
        <w:t>落实政府采购政策需满足的资格要求：本项目专门面向小微企业采购，供应商须为小微企业，监狱企业、残疾人福利性单位视同小微企业；</w:t>
      </w:r>
    </w:p>
    <w:p w14:paraId="168A0E4F">
      <w:pPr>
        <w:spacing w:line="480" w:lineRule="exact"/>
        <w:ind w:left="0" w:leftChars="0" w:firstLine="420" w:firstLineChars="175"/>
        <w:rPr>
          <w:rFonts w:hint="eastAsia" w:eastAsia="楷体"/>
          <w:sz w:val="24"/>
          <w:szCs w:val="24"/>
        </w:rPr>
      </w:pPr>
      <w:r>
        <w:rPr>
          <w:rFonts w:hint="eastAsia" w:eastAsia="楷体"/>
          <w:sz w:val="24"/>
          <w:szCs w:val="24"/>
        </w:rPr>
        <w:t>3.本项目的特定资格要求：</w:t>
      </w:r>
      <w:r>
        <w:rPr>
          <w:rFonts w:hint="eastAsia" w:eastAsia="楷体"/>
          <w:sz w:val="24"/>
          <w:szCs w:val="24"/>
          <w:lang w:val="en-US" w:eastAsia="zh-CN"/>
        </w:rPr>
        <w:t>供应商</w:t>
      </w:r>
      <w:r>
        <w:rPr>
          <w:rFonts w:hint="eastAsia" w:eastAsia="楷体"/>
          <w:sz w:val="24"/>
          <w:szCs w:val="24"/>
        </w:rPr>
        <w:t>具备检验检测机构资质认定证书（CMA）。</w:t>
      </w:r>
    </w:p>
    <w:p w14:paraId="5EE55D74">
      <w:pPr>
        <w:spacing w:line="480" w:lineRule="exact"/>
        <w:ind w:left="0" w:leftChars="0" w:firstLine="422" w:firstLineChars="175"/>
        <w:rPr>
          <w:rFonts w:hint="default" w:eastAsia="楷体"/>
          <w:b/>
          <w:bCs/>
          <w:sz w:val="24"/>
          <w:szCs w:val="24"/>
        </w:rPr>
      </w:pPr>
      <w:r>
        <w:rPr>
          <w:rFonts w:hint="default" w:eastAsia="楷体"/>
          <w:b/>
          <w:bCs/>
          <w:sz w:val="24"/>
          <w:szCs w:val="24"/>
        </w:rPr>
        <w:t>三、获取采购文件</w:t>
      </w:r>
      <w:bookmarkStart w:id="11" w:name="_GoBack"/>
      <w:bookmarkEnd w:id="11"/>
    </w:p>
    <w:p w14:paraId="7B214471">
      <w:pPr>
        <w:spacing w:line="480" w:lineRule="exact"/>
        <w:ind w:left="0" w:leftChars="0" w:firstLine="420" w:firstLineChars="175"/>
        <w:rPr>
          <w:rFonts w:hint="eastAsia" w:eastAsia="楷体"/>
          <w:sz w:val="24"/>
          <w:szCs w:val="24"/>
        </w:rPr>
      </w:pPr>
      <w:r>
        <w:rPr>
          <w:rFonts w:hint="eastAsia" w:eastAsia="楷体"/>
          <w:sz w:val="24"/>
          <w:szCs w:val="24"/>
        </w:rPr>
        <w:t>1.</w:t>
      </w:r>
      <w:r>
        <w:rPr>
          <w:rFonts w:hint="eastAsia" w:eastAsia="楷体"/>
          <w:sz w:val="24"/>
          <w:szCs w:val="24"/>
        </w:rPr>
        <w:t>采购文件获取时间：202</w:t>
      </w:r>
      <w:r>
        <w:rPr>
          <w:rFonts w:hint="eastAsia" w:eastAsia="楷体"/>
          <w:sz w:val="24"/>
          <w:szCs w:val="24"/>
          <w:lang w:val="en-US" w:eastAsia="zh-CN"/>
        </w:rPr>
        <w:t>6</w:t>
      </w:r>
      <w:r>
        <w:rPr>
          <w:rFonts w:hint="eastAsia" w:eastAsia="楷体"/>
          <w:sz w:val="24"/>
          <w:szCs w:val="24"/>
        </w:rPr>
        <w:t>年</w:t>
      </w:r>
      <w:r>
        <w:rPr>
          <w:rFonts w:hint="eastAsia" w:eastAsia="楷体"/>
          <w:sz w:val="24"/>
          <w:szCs w:val="24"/>
          <w:lang w:val="en-US" w:eastAsia="zh-CN"/>
        </w:rPr>
        <w:t>07</w:t>
      </w:r>
      <w:r>
        <w:rPr>
          <w:rFonts w:hint="eastAsia" w:eastAsia="楷体"/>
          <w:sz w:val="24"/>
          <w:szCs w:val="24"/>
        </w:rPr>
        <w:t>月</w:t>
      </w:r>
      <w:r>
        <w:rPr>
          <w:rFonts w:hint="eastAsia" w:eastAsia="楷体"/>
          <w:sz w:val="24"/>
          <w:szCs w:val="24"/>
          <w:lang w:val="en-US" w:eastAsia="zh-CN"/>
        </w:rPr>
        <w:t>13</w:t>
      </w:r>
      <w:r>
        <w:rPr>
          <w:rFonts w:hint="eastAsia" w:eastAsia="楷体"/>
          <w:sz w:val="24"/>
          <w:szCs w:val="24"/>
        </w:rPr>
        <w:t>日至202</w:t>
      </w:r>
      <w:r>
        <w:rPr>
          <w:rFonts w:hint="eastAsia" w:eastAsia="楷体"/>
          <w:sz w:val="24"/>
          <w:szCs w:val="24"/>
          <w:lang w:val="en-US" w:eastAsia="zh-CN"/>
        </w:rPr>
        <w:t>6</w:t>
      </w:r>
      <w:r>
        <w:rPr>
          <w:rFonts w:hint="eastAsia" w:eastAsia="楷体"/>
          <w:sz w:val="24"/>
          <w:szCs w:val="24"/>
        </w:rPr>
        <w:t>年</w:t>
      </w:r>
      <w:r>
        <w:rPr>
          <w:rFonts w:hint="eastAsia" w:eastAsia="楷体"/>
          <w:sz w:val="24"/>
          <w:szCs w:val="24"/>
          <w:lang w:val="en-US" w:eastAsia="zh-CN"/>
        </w:rPr>
        <w:t>07</w:t>
      </w:r>
      <w:r>
        <w:rPr>
          <w:rFonts w:hint="eastAsia" w:eastAsia="楷体"/>
          <w:sz w:val="24"/>
          <w:szCs w:val="24"/>
        </w:rPr>
        <w:t>月</w:t>
      </w:r>
      <w:r>
        <w:rPr>
          <w:rFonts w:hint="eastAsia" w:eastAsia="楷体"/>
          <w:sz w:val="24"/>
          <w:szCs w:val="24"/>
          <w:lang w:val="en-US" w:eastAsia="zh-CN"/>
        </w:rPr>
        <w:t>17</w:t>
      </w:r>
      <w:r>
        <w:rPr>
          <w:rFonts w:hint="eastAsia" w:eastAsia="楷体"/>
          <w:sz w:val="24"/>
          <w:szCs w:val="24"/>
        </w:rPr>
        <w:t>日每天9时00分-12时00分，13时00分-17时00分</w:t>
      </w:r>
      <w:r>
        <w:rPr>
          <w:rFonts w:hint="eastAsia" w:eastAsia="楷体"/>
          <w:sz w:val="24"/>
          <w:szCs w:val="24"/>
        </w:rPr>
        <w:t>（北京时间，法定节假日除外）。</w:t>
      </w:r>
    </w:p>
    <w:p w14:paraId="35C97D3B">
      <w:pPr>
        <w:spacing w:line="480" w:lineRule="exact"/>
        <w:ind w:left="0" w:leftChars="0" w:firstLine="420" w:firstLineChars="175"/>
        <w:rPr>
          <w:rFonts w:hint="eastAsia" w:eastAsia="楷体"/>
          <w:sz w:val="24"/>
          <w:szCs w:val="24"/>
          <w:lang w:val="en-US" w:eastAsia="zh-CN"/>
        </w:rPr>
      </w:pPr>
      <w:r>
        <w:rPr>
          <w:rFonts w:hint="eastAsia" w:eastAsia="楷体"/>
          <w:sz w:val="24"/>
          <w:szCs w:val="24"/>
        </w:rPr>
        <w:t>2.</w:t>
      </w:r>
      <w:r>
        <w:rPr>
          <w:rFonts w:hint="eastAsia" w:eastAsia="楷体"/>
          <w:sz w:val="24"/>
          <w:szCs w:val="24"/>
        </w:rPr>
        <w:t>采购文件获取方式：</w:t>
      </w:r>
      <w:r>
        <w:rPr>
          <w:rFonts w:hint="eastAsia" w:eastAsia="楷体"/>
          <w:sz w:val="24"/>
          <w:szCs w:val="24"/>
          <w:lang w:val="en-US" w:eastAsia="zh-CN"/>
        </w:rPr>
        <w:t>本项目接受线上报名和线下报名。</w:t>
      </w:r>
    </w:p>
    <w:p w14:paraId="30C397DA">
      <w:pPr>
        <w:spacing w:line="480" w:lineRule="exact"/>
        <w:ind w:left="0" w:leftChars="0" w:firstLine="420" w:firstLineChars="175"/>
        <w:rPr>
          <w:rFonts w:hint="eastAsia" w:eastAsia="楷体"/>
          <w:sz w:val="24"/>
          <w:szCs w:val="24"/>
          <w:lang w:val="en-US" w:eastAsia="zh-CN"/>
        </w:rPr>
      </w:pPr>
      <w:r>
        <w:rPr>
          <w:rFonts w:hint="eastAsia" w:eastAsia="楷体"/>
          <w:sz w:val="24"/>
          <w:szCs w:val="24"/>
          <w:lang w:val="en-US" w:eastAsia="zh-CN"/>
        </w:rPr>
        <w:t>凡有意向的供应商，请于2026年7月13日—2026年7月17日</w:t>
      </w:r>
      <w:r>
        <w:rPr>
          <w:rFonts w:hint="eastAsia" w:eastAsia="楷体"/>
          <w:sz w:val="24"/>
          <w:szCs w:val="24"/>
          <w:lang w:val="en-US" w:eastAsia="zh-CN"/>
        </w:rPr>
        <w:t>（每日9：00-11:30，14：00-17:00）（公休、法定节假日除外），持以下加盖公章的报名资料至石家庄市裕华区裕华东路150号国际丽都1号楼2单元703室获取采购文件或将以下加盖公章的报名资料原件扫描件以PDF形式发送至hebbz8888@163.com获取采购文件（采取线上报名的供应商，开标现场需提交加盖公章的报名资料复印件一套）。</w:t>
      </w:r>
    </w:p>
    <w:p w14:paraId="76EF1F59">
      <w:pPr>
        <w:spacing w:line="480" w:lineRule="exact"/>
        <w:ind w:left="0" w:leftChars="0" w:firstLine="420" w:firstLineChars="175"/>
        <w:rPr>
          <w:rFonts w:hint="eastAsia" w:eastAsia="楷体"/>
          <w:sz w:val="24"/>
          <w:szCs w:val="24"/>
        </w:rPr>
      </w:pPr>
      <w:r>
        <w:rPr>
          <w:rFonts w:hint="eastAsia" w:eastAsia="楷体"/>
          <w:sz w:val="24"/>
          <w:szCs w:val="24"/>
          <w:lang w:val="en-US" w:eastAsia="zh-CN"/>
        </w:rPr>
        <w:t>报名资料：a法人或者其他组织的营业执照等证明文件，自然人的身份证明；b.具备</w:t>
      </w:r>
      <w:r>
        <w:rPr>
          <w:rFonts w:hint="eastAsia" w:eastAsia="楷体"/>
          <w:sz w:val="24"/>
          <w:szCs w:val="24"/>
        </w:rPr>
        <w:t>特定资格要求</w:t>
      </w:r>
      <w:r>
        <w:rPr>
          <w:rFonts w:hint="eastAsia" w:eastAsia="楷体"/>
          <w:sz w:val="24"/>
          <w:szCs w:val="24"/>
          <w:lang w:val="en-US" w:eastAsia="zh-CN"/>
        </w:rPr>
        <w:t>的证书</w:t>
      </w:r>
      <w:r>
        <w:rPr>
          <w:rFonts w:hint="eastAsia" w:eastAsia="楷体"/>
          <w:sz w:val="24"/>
          <w:szCs w:val="24"/>
          <w:lang w:val="en-US" w:eastAsia="zh-CN"/>
        </w:rPr>
        <w:t>；c.法定代表人参加报名的提供法定代表人资格证明书和法定代表人身份证，委托代理人参加报名的提供法定代表人身份证明书及授权委托书和被授权人身份证；</w:t>
      </w:r>
    </w:p>
    <w:p w14:paraId="7A106069">
      <w:pPr>
        <w:spacing w:line="480" w:lineRule="exact"/>
        <w:ind w:left="0" w:leftChars="0" w:firstLine="420" w:firstLineChars="175"/>
        <w:rPr>
          <w:rFonts w:hint="eastAsia" w:eastAsia="楷体"/>
          <w:sz w:val="24"/>
          <w:szCs w:val="24"/>
        </w:rPr>
      </w:pPr>
      <w:r>
        <w:rPr>
          <w:rFonts w:hint="eastAsia" w:eastAsia="楷体"/>
          <w:sz w:val="24"/>
          <w:szCs w:val="24"/>
        </w:rPr>
        <w:t>3.</w:t>
      </w:r>
      <w:r>
        <w:rPr>
          <w:rFonts w:hint="eastAsia" w:eastAsia="楷体"/>
          <w:sz w:val="24"/>
          <w:szCs w:val="24"/>
        </w:rPr>
        <w:t>采购文件售价：免费。</w:t>
      </w:r>
    </w:p>
    <w:p w14:paraId="731729AE">
      <w:pPr>
        <w:spacing w:line="480" w:lineRule="exact"/>
        <w:ind w:left="0" w:leftChars="0" w:firstLine="422" w:firstLineChars="175"/>
        <w:rPr>
          <w:rFonts w:hint="eastAsia" w:eastAsia="楷体"/>
          <w:sz w:val="24"/>
          <w:szCs w:val="24"/>
        </w:rPr>
      </w:pPr>
      <w:r>
        <w:rPr>
          <w:rFonts w:hint="default" w:eastAsia="楷体"/>
          <w:b/>
          <w:bCs/>
          <w:sz w:val="24"/>
          <w:szCs w:val="24"/>
        </w:rPr>
        <w:t>四、响应文件提交</w:t>
      </w:r>
      <w:r>
        <w:rPr>
          <w:rFonts w:hint="eastAsia" w:eastAsia="楷体"/>
          <w:sz w:val="24"/>
          <w:szCs w:val="24"/>
        </w:rPr>
        <w:br w:type="textWrapping"/>
      </w:r>
      <w:r>
        <w:rPr>
          <w:rFonts w:hint="eastAsia" w:eastAsia="楷体"/>
          <w:sz w:val="24"/>
          <w:szCs w:val="24"/>
        </w:rPr>
        <w:t>提交响应文件截止时间：202</w:t>
      </w:r>
      <w:r>
        <w:rPr>
          <w:rFonts w:hint="eastAsia" w:eastAsia="楷体"/>
          <w:sz w:val="24"/>
          <w:szCs w:val="24"/>
          <w:lang w:val="en-US" w:eastAsia="zh-CN"/>
        </w:rPr>
        <w:t>6</w:t>
      </w:r>
      <w:r>
        <w:rPr>
          <w:rFonts w:hint="eastAsia" w:eastAsia="楷体"/>
          <w:sz w:val="24"/>
          <w:szCs w:val="24"/>
        </w:rPr>
        <w:t>年</w:t>
      </w:r>
      <w:r>
        <w:rPr>
          <w:rFonts w:hint="eastAsia" w:eastAsia="楷体"/>
          <w:sz w:val="24"/>
          <w:szCs w:val="24"/>
          <w:lang w:val="en-US" w:eastAsia="zh-CN"/>
        </w:rPr>
        <w:t>7</w:t>
      </w:r>
      <w:r>
        <w:rPr>
          <w:rFonts w:hint="eastAsia" w:eastAsia="楷体"/>
          <w:sz w:val="24"/>
          <w:szCs w:val="24"/>
        </w:rPr>
        <w:t>月</w:t>
      </w:r>
      <w:r>
        <w:rPr>
          <w:rFonts w:hint="eastAsia" w:eastAsia="楷体"/>
          <w:sz w:val="24"/>
          <w:szCs w:val="24"/>
          <w:lang w:val="en-US" w:eastAsia="zh-CN"/>
        </w:rPr>
        <w:t>23</w:t>
      </w:r>
      <w:r>
        <w:rPr>
          <w:rFonts w:hint="eastAsia" w:eastAsia="楷体"/>
          <w:sz w:val="24"/>
          <w:szCs w:val="24"/>
        </w:rPr>
        <w:t>日</w:t>
      </w:r>
      <w:r>
        <w:rPr>
          <w:rFonts w:hint="eastAsia" w:eastAsia="楷体"/>
          <w:sz w:val="24"/>
          <w:szCs w:val="24"/>
          <w:lang w:val="en-US" w:eastAsia="zh-CN"/>
        </w:rPr>
        <w:t>9</w:t>
      </w:r>
      <w:r>
        <w:rPr>
          <w:rFonts w:hint="eastAsia" w:eastAsia="楷体"/>
          <w:sz w:val="24"/>
          <w:szCs w:val="24"/>
        </w:rPr>
        <w:t>时</w:t>
      </w:r>
      <w:r>
        <w:rPr>
          <w:rFonts w:hint="eastAsia" w:eastAsia="楷体"/>
          <w:sz w:val="24"/>
          <w:szCs w:val="24"/>
          <w:lang w:val="en-US" w:eastAsia="zh-CN"/>
        </w:rPr>
        <w:t>30</w:t>
      </w:r>
      <w:r>
        <w:rPr>
          <w:rFonts w:hint="eastAsia" w:eastAsia="楷体"/>
          <w:sz w:val="24"/>
          <w:szCs w:val="24"/>
        </w:rPr>
        <w:t>分</w:t>
      </w:r>
      <w:r>
        <w:rPr>
          <w:rFonts w:hint="eastAsia" w:eastAsia="楷体"/>
          <w:sz w:val="24"/>
          <w:szCs w:val="24"/>
        </w:rPr>
        <w:t>（北京时间）。</w:t>
      </w:r>
    </w:p>
    <w:p w14:paraId="6162E0B8">
      <w:pPr>
        <w:spacing w:line="480" w:lineRule="exact"/>
        <w:ind w:left="0" w:leftChars="0" w:firstLine="420" w:firstLineChars="175"/>
        <w:rPr>
          <w:rFonts w:hint="eastAsia" w:eastAsia="楷体"/>
          <w:sz w:val="24"/>
          <w:szCs w:val="24"/>
        </w:rPr>
      </w:pPr>
      <w:r>
        <w:rPr>
          <w:rFonts w:hint="eastAsia" w:eastAsia="楷体"/>
          <w:sz w:val="24"/>
          <w:szCs w:val="24"/>
        </w:rPr>
        <w:t>响应文件递交地点：</w:t>
      </w:r>
      <w:r>
        <w:rPr>
          <w:rFonts w:hint="eastAsia" w:eastAsia="楷体"/>
          <w:sz w:val="24"/>
          <w:szCs w:val="24"/>
        </w:rPr>
        <w:t>石家庄市裕华区裕华东路150号国际丽都1号楼2单元703室。</w:t>
      </w:r>
    </w:p>
    <w:p w14:paraId="4D203919">
      <w:pPr>
        <w:numPr>
          <w:ilvl w:val="0"/>
          <w:numId w:val="1"/>
        </w:numPr>
        <w:spacing w:line="480" w:lineRule="exact"/>
        <w:ind w:left="539" w:leftChars="228" w:hanging="60" w:hangingChars="25"/>
        <w:rPr>
          <w:rFonts w:hint="default" w:eastAsia="楷体"/>
          <w:b/>
          <w:bCs/>
          <w:sz w:val="24"/>
          <w:szCs w:val="24"/>
        </w:rPr>
      </w:pPr>
      <w:r>
        <w:rPr>
          <w:rFonts w:hint="default" w:eastAsia="楷体"/>
          <w:b/>
          <w:bCs/>
          <w:sz w:val="24"/>
          <w:szCs w:val="24"/>
        </w:rPr>
        <w:t>开启</w:t>
      </w:r>
    </w:p>
    <w:p w14:paraId="659C6A43">
      <w:pPr>
        <w:numPr>
          <w:numId w:val="0"/>
        </w:numPr>
        <w:spacing w:line="480" w:lineRule="exact"/>
        <w:ind w:leftChars="203"/>
        <w:rPr>
          <w:rFonts w:hint="eastAsia" w:eastAsia="楷体"/>
          <w:sz w:val="24"/>
          <w:szCs w:val="24"/>
        </w:rPr>
      </w:pPr>
      <w:r>
        <w:rPr>
          <w:rFonts w:hint="eastAsia" w:eastAsia="楷体"/>
          <w:sz w:val="24"/>
          <w:szCs w:val="24"/>
        </w:rPr>
        <w:t>时间：202</w:t>
      </w:r>
      <w:r>
        <w:rPr>
          <w:rFonts w:hint="eastAsia" w:eastAsia="楷体"/>
          <w:sz w:val="24"/>
          <w:szCs w:val="24"/>
          <w:lang w:val="en-US" w:eastAsia="zh-CN"/>
        </w:rPr>
        <w:t>6</w:t>
      </w:r>
      <w:r>
        <w:rPr>
          <w:rFonts w:hint="eastAsia" w:eastAsia="楷体"/>
          <w:sz w:val="24"/>
          <w:szCs w:val="24"/>
        </w:rPr>
        <w:t>年</w:t>
      </w:r>
      <w:r>
        <w:rPr>
          <w:rFonts w:hint="eastAsia" w:eastAsia="楷体"/>
          <w:sz w:val="24"/>
          <w:szCs w:val="24"/>
          <w:lang w:val="en-US" w:eastAsia="zh-CN"/>
        </w:rPr>
        <w:t>7</w:t>
      </w:r>
      <w:r>
        <w:rPr>
          <w:rFonts w:hint="eastAsia" w:eastAsia="楷体"/>
          <w:sz w:val="24"/>
          <w:szCs w:val="24"/>
        </w:rPr>
        <w:t>月</w:t>
      </w:r>
      <w:r>
        <w:rPr>
          <w:rFonts w:hint="eastAsia" w:eastAsia="楷体"/>
          <w:sz w:val="24"/>
          <w:szCs w:val="24"/>
          <w:lang w:val="en-US" w:eastAsia="zh-CN"/>
        </w:rPr>
        <w:t>23</w:t>
      </w:r>
      <w:r>
        <w:rPr>
          <w:rFonts w:hint="eastAsia" w:eastAsia="楷体"/>
          <w:sz w:val="24"/>
          <w:szCs w:val="24"/>
        </w:rPr>
        <w:t>日</w:t>
      </w:r>
      <w:r>
        <w:rPr>
          <w:rFonts w:hint="eastAsia" w:eastAsia="楷体"/>
          <w:sz w:val="24"/>
          <w:szCs w:val="24"/>
          <w:lang w:val="en-US" w:eastAsia="zh-CN"/>
        </w:rPr>
        <w:t>9</w:t>
      </w:r>
      <w:r>
        <w:rPr>
          <w:rFonts w:hint="eastAsia" w:eastAsia="楷体"/>
          <w:sz w:val="24"/>
          <w:szCs w:val="24"/>
        </w:rPr>
        <w:t>时</w:t>
      </w:r>
      <w:r>
        <w:rPr>
          <w:rFonts w:hint="eastAsia" w:eastAsia="楷体"/>
          <w:sz w:val="24"/>
          <w:szCs w:val="24"/>
          <w:lang w:val="en-US" w:eastAsia="zh-CN"/>
        </w:rPr>
        <w:t>30</w:t>
      </w:r>
      <w:r>
        <w:rPr>
          <w:rFonts w:hint="eastAsia" w:eastAsia="楷体"/>
          <w:sz w:val="24"/>
          <w:szCs w:val="24"/>
        </w:rPr>
        <w:t>分（北京时间）。</w:t>
      </w:r>
    </w:p>
    <w:p w14:paraId="32190193">
      <w:pPr>
        <w:spacing w:line="480" w:lineRule="exact"/>
        <w:ind w:left="0" w:leftChars="0" w:firstLine="420" w:firstLineChars="175"/>
        <w:rPr>
          <w:rFonts w:hint="eastAsia" w:eastAsia="楷体"/>
          <w:sz w:val="24"/>
          <w:szCs w:val="24"/>
        </w:rPr>
      </w:pPr>
      <w:r>
        <w:rPr>
          <w:rFonts w:hint="eastAsia" w:eastAsia="楷体"/>
          <w:sz w:val="24"/>
          <w:szCs w:val="24"/>
        </w:rPr>
        <w:t>地点：石家庄市裕华区裕华东路150号国际丽都1号楼2单元703室。</w:t>
      </w:r>
    </w:p>
    <w:p w14:paraId="617ED1DF">
      <w:pPr>
        <w:spacing w:line="480" w:lineRule="exact"/>
        <w:ind w:left="0" w:leftChars="0" w:firstLine="420" w:firstLineChars="175"/>
        <w:rPr>
          <w:rFonts w:hint="default" w:eastAsia="楷体"/>
          <w:sz w:val="24"/>
          <w:szCs w:val="24"/>
        </w:rPr>
      </w:pPr>
      <w:r>
        <w:rPr>
          <w:rFonts w:hint="default" w:eastAsia="楷体"/>
          <w:sz w:val="24"/>
          <w:szCs w:val="24"/>
        </w:rPr>
        <w:t>六、其他补充事宜</w:t>
      </w:r>
    </w:p>
    <w:p w14:paraId="7B2CEFDD">
      <w:pPr>
        <w:spacing w:line="480" w:lineRule="exact"/>
        <w:ind w:left="0" w:leftChars="0" w:firstLine="420" w:firstLineChars="175"/>
        <w:rPr>
          <w:rFonts w:hint="eastAsia" w:eastAsia="楷体"/>
          <w:sz w:val="24"/>
          <w:szCs w:val="24"/>
        </w:rPr>
      </w:pPr>
      <w:r>
        <w:rPr>
          <w:rFonts w:hint="eastAsia" w:eastAsia="楷体"/>
          <w:sz w:val="24"/>
          <w:szCs w:val="24"/>
        </w:rPr>
        <w:t>1.</w:t>
      </w:r>
      <w:r>
        <w:rPr>
          <w:rFonts w:hint="eastAsia" w:eastAsia="楷体"/>
          <w:sz w:val="24"/>
          <w:szCs w:val="24"/>
        </w:rPr>
        <w:t>本公告发布媒体：石家庄市市场监督管理局网站；</w:t>
      </w:r>
    </w:p>
    <w:p w14:paraId="76A46707">
      <w:pPr>
        <w:spacing w:line="480" w:lineRule="exact"/>
        <w:ind w:left="0" w:leftChars="0" w:firstLine="420" w:firstLineChars="175"/>
        <w:rPr>
          <w:rFonts w:hint="eastAsia" w:eastAsia="楷体"/>
          <w:sz w:val="24"/>
          <w:szCs w:val="24"/>
        </w:rPr>
      </w:pPr>
      <w:r>
        <w:rPr>
          <w:rFonts w:hint="eastAsia" w:eastAsia="楷体"/>
          <w:sz w:val="24"/>
          <w:szCs w:val="24"/>
        </w:rPr>
        <w:t>2.</w:t>
      </w:r>
      <w:r>
        <w:rPr>
          <w:rFonts w:hint="eastAsia" w:eastAsia="楷体"/>
          <w:sz w:val="24"/>
          <w:szCs w:val="24"/>
        </w:rPr>
        <w:t>采购人监督电话：石家庄市纪委监委驻市市场监督管理局纪检监察组0311-66167151</w:t>
      </w:r>
      <w:r>
        <w:rPr>
          <w:rFonts w:hint="eastAsia" w:eastAsia="楷体"/>
          <w:sz w:val="24"/>
          <w:szCs w:val="24"/>
        </w:rPr>
        <w:t>，中共石家庄市市场监督管理局直属单位纪律检查委员会0311-66167190</w:t>
      </w:r>
      <w:r>
        <w:rPr>
          <w:rFonts w:hint="eastAsia" w:eastAsia="楷体"/>
          <w:sz w:val="24"/>
          <w:szCs w:val="24"/>
        </w:rPr>
        <w:t>。</w:t>
      </w:r>
    </w:p>
    <w:p w14:paraId="3A95D24C">
      <w:pPr>
        <w:spacing w:line="480" w:lineRule="exact"/>
        <w:ind w:left="0" w:leftChars="0" w:firstLine="420" w:firstLineChars="175"/>
        <w:rPr>
          <w:rFonts w:hint="default" w:eastAsia="楷体"/>
          <w:sz w:val="24"/>
          <w:szCs w:val="24"/>
        </w:rPr>
      </w:pPr>
      <w:bookmarkStart w:id="3" w:name="_Toc35393627"/>
      <w:bookmarkStart w:id="4" w:name="_Toc35393796"/>
      <w:bookmarkStart w:id="5" w:name="_Toc28359085"/>
      <w:bookmarkStart w:id="6" w:name="_Toc28359008"/>
      <w:r>
        <w:rPr>
          <w:rFonts w:hint="default" w:eastAsia="楷体"/>
          <w:sz w:val="24"/>
          <w:szCs w:val="24"/>
        </w:rPr>
        <w:t>七、对本次采购提出询问，请按以下方式联系。</w:t>
      </w:r>
      <w:bookmarkEnd w:id="3"/>
      <w:bookmarkEnd w:id="4"/>
      <w:bookmarkEnd w:id="5"/>
      <w:bookmarkEnd w:id="6"/>
    </w:p>
    <w:p w14:paraId="1F6314F1">
      <w:pPr>
        <w:spacing w:line="480" w:lineRule="exact"/>
        <w:ind w:left="0" w:leftChars="0" w:firstLine="420" w:firstLineChars="175"/>
        <w:rPr>
          <w:rFonts w:hint="eastAsia" w:eastAsia="楷体"/>
          <w:sz w:val="24"/>
          <w:szCs w:val="24"/>
        </w:rPr>
      </w:pPr>
      <w:r>
        <w:rPr>
          <w:rFonts w:hint="eastAsia" w:eastAsia="楷体"/>
          <w:sz w:val="24"/>
          <w:szCs w:val="24"/>
        </w:rPr>
        <w:t>1.</w:t>
      </w:r>
      <w:r>
        <w:rPr>
          <w:rFonts w:hint="eastAsia" w:eastAsia="楷体"/>
          <w:sz w:val="24"/>
          <w:szCs w:val="24"/>
        </w:rPr>
        <w:t>采购人信息</w:t>
      </w:r>
    </w:p>
    <w:p w14:paraId="22733F75">
      <w:pPr>
        <w:spacing w:line="480" w:lineRule="exact"/>
        <w:ind w:left="0" w:leftChars="0" w:firstLine="420" w:firstLineChars="175"/>
        <w:rPr>
          <w:rFonts w:hint="eastAsia" w:eastAsia="楷体"/>
          <w:sz w:val="24"/>
          <w:szCs w:val="24"/>
        </w:rPr>
      </w:pPr>
      <w:r>
        <w:rPr>
          <w:rFonts w:hint="eastAsia" w:eastAsia="楷体"/>
          <w:sz w:val="24"/>
          <w:szCs w:val="24"/>
        </w:rPr>
        <w:t xml:space="preserve">名 </w:t>
      </w:r>
      <w:r>
        <w:rPr>
          <w:rFonts w:hint="eastAsia" w:eastAsia="楷体"/>
          <w:sz w:val="24"/>
          <w:szCs w:val="24"/>
        </w:rPr>
        <w:t>称：石家庄市市场监督管理局</w:t>
      </w:r>
    </w:p>
    <w:p w14:paraId="184D0CAA">
      <w:pPr>
        <w:spacing w:line="480" w:lineRule="exact"/>
        <w:ind w:left="0" w:leftChars="0" w:firstLine="420" w:firstLineChars="175"/>
        <w:rPr>
          <w:rFonts w:hint="eastAsia" w:eastAsia="楷体"/>
          <w:sz w:val="24"/>
          <w:szCs w:val="24"/>
          <w:lang w:eastAsia="zh-CN"/>
        </w:rPr>
      </w:pPr>
      <w:r>
        <w:rPr>
          <w:rFonts w:hint="eastAsia" w:eastAsia="楷体"/>
          <w:sz w:val="24"/>
          <w:szCs w:val="24"/>
        </w:rPr>
        <w:t>联系人：</w:t>
      </w:r>
      <w:r>
        <w:rPr>
          <w:rFonts w:hint="eastAsia" w:eastAsia="楷体"/>
          <w:sz w:val="24"/>
          <w:szCs w:val="24"/>
          <w:lang w:eastAsia="zh-CN"/>
        </w:rPr>
        <w:t>曾敏</w:t>
      </w:r>
    </w:p>
    <w:p w14:paraId="3E1719D6">
      <w:pPr>
        <w:spacing w:line="480" w:lineRule="exact"/>
        <w:ind w:left="0" w:leftChars="0" w:firstLine="420" w:firstLineChars="175"/>
        <w:rPr>
          <w:rFonts w:hint="eastAsia" w:eastAsia="楷体"/>
          <w:sz w:val="24"/>
          <w:szCs w:val="24"/>
        </w:rPr>
      </w:pPr>
      <w:r>
        <w:rPr>
          <w:rFonts w:hint="eastAsia" w:eastAsia="楷体"/>
          <w:sz w:val="24"/>
          <w:szCs w:val="24"/>
        </w:rPr>
        <w:t>地址：石家庄市裕华区建华南大街153号</w:t>
      </w:r>
    </w:p>
    <w:p w14:paraId="41AA4071">
      <w:pPr>
        <w:spacing w:line="480" w:lineRule="exact"/>
        <w:ind w:left="0" w:leftChars="0" w:firstLine="420" w:firstLineChars="175"/>
        <w:rPr>
          <w:rFonts w:hint="default" w:eastAsia="楷体"/>
          <w:sz w:val="24"/>
          <w:szCs w:val="24"/>
          <w:lang w:val="en-US" w:eastAsia="zh-CN"/>
        </w:rPr>
      </w:pPr>
      <w:r>
        <w:rPr>
          <w:rFonts w:hint="eastAsia" w:eastAsia="楷体"/>
          <w:sz w:val="24"/>
          <w:szCs w:val="24"/>
        </w:rPr>
        <w:t>联系方式：</w:t>
      </w:r>
      <w:bookmarkStart w:id="7" w:name="_Toc28359009"/>
      <w:bookmarkStart w:id="8" w:name="_Toc28359086"/>
      <w:r>
        <w:rPr>
          <w:rFonts w:hint="eastAsia" w:eastAsia="楷体"/>
          <w:sz w:val="24"/>
          <w:szCs w:val="24"/>
          <w:lang w:val="en-US" w:eastAsia="zh-CN"/>
        </w:rPr>
        <w:t>0311-66167066</w:t>
      </w:r>
    </w:p>
    <w:p w14:paraId="155CAE78">
      <w:pPr>
        <w:spacing w:line="480" w:lineRule="exact"/>
        <w:ind w:left="0" w:leftChars="0" w:firstLine="420" w:firstLineChars="175"/>
        <w:rPr>
          <w:rFonts w:hint="eastAsia" w:eastAsia="楷体"/>
          <w:sz w:val="24"/>
          <w:szCs w:val="24"/>
        </w:rPr>
      </w:pPr>
      <w:r>
        <w:rPr>
          <w:rFonts w:hint="eastAsia" w:eastAsia="楷体"/>
          <w:sz w:val="24"/>
          <w:szCs w:val="24"/>
        </w:rPr>
        <w:t>2.采购代理机构信息</w:t>
      </w:r>
      <w:bookmarkEnd w:id="7"/>
      <w:bookmarkEnd w:id="8"/>
    </w:p>
    <w:p w14:paraId="7763F709">
      <w:pPr>
        <w:spacing w:line="480" w:lineRule="exact"/>
        <w:ind w:left="0" w:leftChars="0" w:firstLine="420" w:firstLineChars="175"/>
        <w:rPr>
          <w:rFonts w:hint="eastAsia" w:eastAsia="楷体"/>
          <w:sz w:val="24"/>
          <w:szCs w:val="24"/>
        </w:rPr>
      </w:pPr>
      <w:r>
        <w:rPr>
          <w:rFonts w:hint="eastAsia" w:eastAsia="楷体"/>
          <w:sz w:val="24"/>
          <w:szCs w:val="24"/>
        </w:rPr>
        <w:t xml:space="preserve">名 </w:t>
      </w:r>
      <w:r>
        <w:rPr>
          <w:rFonts w:hint="eastAsia" w:eastAsia="楷体"/>
          <w:sz w:val="24"/>
          <w:szCs w:val="24"/>
        </w:rPr>
        <w:t>称：河北百展工程咨询有限公司</w:t>
      </w:r>
    </w:p>
    <w:p w14:paraId="44408229">
      <w:pPr>
        <w:spacing w:line="480" w:lineRule="exact"/>
        <w:ind w:left="0" w:leftChars="0" w:firstLine="420" w:firstLineChars="175"/>
        <w:rPr>
          <w:rFonts w:hint="eastAsia" w:eastAsia="楷体"/>
          <w:sz w:val="24"/>
          <w:szCs w:val="24"/>
        </w:rPr>
      </w:pPr>
      <w:r>
        <w:rPr>
          <w:rFonts w:hint="eastAsia" w:eastAsia="楷体"/>
          <w:sz w:val="24"/>
          <w:szCs w:val="24"/>
        </w:rPr>
        <w:t>项目联系人：栾博</w:t>
      </w:r>
    </w:p>
    <w:p w14:paraId="249CE15B">
      <w:pPr>
        <w:spacing w:line="480" w:lineRule="exact"/>
        <w:ind w:left="0" w:leftChars="0" w:firstLine="420" w:firstLineChars="175"/>
        <w:rPr>
          <w:rFonts w:hint="eastAsia" w:eastAsia="楷体"/>
          <w:sz w:val="24"/>
          <w:szCs w:val="24"/>
        </w:rPr>
      </w:pPr>
      <w:r>
        <w:rPr>
          <w:rFonts w:hint="eastAsia" w:eastAsia="楷体"/>
          <w:sz w:val="24"/>
          <w:szCs w:val="24"/>
        </w:rPr>
        <w:t xml:space="preserve">地 </w:t>
      </w:r>
      <w:r>
        <w:rPr>
          <w:rFonts w:hint="eastAsia" w:eastAsia="楷体"/>
          <w:sz w:val="24"/>
          <w:szCs w:val="24"/>
        </w:rPr>
        <w:t>　址：河北省石家庄市裕华区裕华东路150号国际丽都1号楼2单元701室</w:t>
      </w:r>
    </w:p>
    <w:p w14:paraId="7E3F99D2">
      <w:pPr>
        <w:spacing w:line="480" w:lineRule="exact"/>
        <w:ind w:left="0" w:leftChars="0" w:firstLine="420" w:firstLineChars="175"/>
        <w:rPr>
          <w:rFonts w:hint="eastAsia" w:eastAsia="楷体"/>
          <w:sz w:val="24"/>
          <w:szCs w:val="24"/>
        </w:rPr>
      </w:pPr>
      <w:r>
        <w:rPr>
          <w:rFonts w:hint="eastAsia" w:eastAsia="楷体"/>
          <w:sz w:val="24"/>
          <w:szCs w:val="24"/>
        </w:rPr>
        <w:t>联系方式：</w:t>
      </w:r>
      <w:bookmarkStart w:id="9" w:name="_Toc28359010"/>
      <w:bookmarkStart w:id="10" w:name="_Toc28359087"/>
      <w:r>
        <w:rPr>
          <w:rFonts w:hint="eastAsia" w:eastAsia="楷体"/>
          <w:sz w:val="24"/>
          <w:szCs w:val="24"/>
        </w:rPr>
        <w:t>0311-85617665</w:t>
      </w:r>
    </w:p>
    <w:p w14:paraId="56553114">
      <w:pPr>
        <w:spacing w:line="480" w:lineRule="exact"/>
        <w:ind w:left="0" w:leftChars="0" w:firstLine="420" w:firstLineChars="175"/>
        <w:rPr>
          <w:rFonts w:hint="eastAsia" w:eastAsia="楷体"/>
          <w:sz w:val="24"/>
          <w:szCs w:val="24"/>
        </w:rPr>
      </w:pPr>
      <w:r>
        <w:rPr>
          <w:rFonts w:hint="eastAsia" w:eastAsia="楷体"/>
          <w:sz w:val="24"/>
          <w:szCs w:val="24"/>
        </w:rPr>
        <w:t>3.</w:t>
      </w:r>
      <w:r>
        <w:rPr>
          <w:rFonts w:hint="eastAsia" w:eastAsia="楷体"/>
          <w:sz w:val="24"/>
          <w:szCs w:val="24"/>
        </w:rPr>
        <w:t>项目联系方式</w:t>
      </w:r>
      <w:bookmarkEnd w:id="9"/>
      <w:bookmarkEnd w:id="10"/>
    </w:p>
    <w:p w14:paraId="6A5A97E5">
      <w:pPr>
        <w:spacing w:line="480" w:lineRule="exact"/>
        <w:ind w:left="0" w:leftChars="0" w:firstLine="420" w:firstLineChars="175"/>
        <w:rPr>
          <w:rFonts w:hint="eastAsia" w:eastAsia="楷体"/>
          <w:sz w:val="24"/>
          <w:szCs w:val="24"/>
        </w:rPr>
      </w:pPr>
      <w:r>
        <w:rPr>
          <w:rFonts w:hint="eastAsia" w:eastAsia="楷体"/>
          <w:sz w:val="24"/>
          <w:szCs w:val="24"/>
        </w:rPr>
        <w:t>项目联系人：栾博</w:t>
      </w:r>
    </w:p>
    <w:p w14:paraId="428EAF39">
      <w:pPr>
        <w:spacing w:line="480" w:lineRule="exact"/>
        <w:ind w:left="0" w:leftChars="0" w:firstLine="420" w:firstLineChars="175"/>
        <w:rPr>
          <w:rFonts w:hint="eastAsia" w:eastAsia="楷体"/>
          <w:sz w:val="24"/>
          <w:szCs w:val="24"/>
        </w:rPr>
      </w:pPr>
      <w:r>
        <w:rPr>
          <w:rFonts w:hint="eastAsia" w:eastAsia="楷体"/>
          <w:sz w:val="24"/>
          <w:szCs w:val="24"/>
        </w:rPr>
        <w:t xml:space="preserve">电　    </w:t>
      </w:r>
      <w:r>
        <w:rPr>
          <w:rFonts w:hint="eastAsia" w:eastAsia="楷体"/>
          <w:sz w:val="24"/>
          <w:szCs w:val="24"/>
        </w:rPr>
        <w:t>话：0311-85617665</w:t>
      </w:r>
    </w:p>
    <w:bookmarkEnd w:id="0"/>
    <w:bookmarkEnd w:id="1"/>
    <w:p w14:paraId="3C0C7AEE"/>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楷体">
    <w:panose1 w:val="02010609060101010101"/>
    <w:charset w:val="86"/>
    <w:family w:val="modern"/>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C60FDF9"/>
    <w:multiLevelType w:val="singleLevel"/>
    <w:tmpl w:val="FC60FDF9"/>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9"/>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6D771B0"/>
    <w:rsid w:val="56D771B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djustRightInd w:val="0"/>
      <w:spacing w:line="312" w:lineRule="atLeast"/>
      <w:jc w:val="both"/>
      <w:textAlignment w:val="baseline"/>
    </w:pPr>
    <w:rPr>
      <w:rFonts w:ascii="Times New Roman" w:hAnsi="Times New Roman" w:eastAsia="宋体" w:cs="Times New Roman"/>
      <w:sz w:val="21"/>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Plain Text"/>
    <w:basedOn w:val="1"/>
    <w:next w:val="1"/>
    <w:qFormat/>
    <w:uiPriority w:val="0"/>
    <w:pPr>
      <w:adjustRightInd/>
      <w:spacing w:line="240" w:lineRule="auto"/>
      <w:textAlignment w:val="auto"/>
    </w:pPr>
    <w:rPr>
      <w:rFonts w:ascii="宋体" w:hAnsi="Courier New"/>
      <w:kern w:val="2"/>
    </w:rPr>
  </w:style>
  <w:style w:type="character" w:customStyle="1" w:styleId="5">
    <w:name w:val="title1"/>
    <w:qFormat/>
    <w:uiPriority w:val="0"/>
    <w:rPr>
      <w:rFonts w:hint="eastAsia" w:ascii="微软雅黑" w:hAnsi="微软雅黑" w:eastAsia="微软雅黑"/>
      <w:b/>
      <w:bCs/>
      <w:color w:val="4A4A4A"/>
      <w:sz w:val="21"/>
      <w:szCs w:val="21"/>
      <w:u w:val="non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2</TotalTime>
  <ScaleCrop>false</ScaleCrop>
  <LinksUpToDate>false</LinksUpToDate>
  <CharactersWithSpaces>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2026-07-09T03:59:00Z</dcterms:created>
  <dc:creator>七七八八</dc:creator>
  <cp:lastModifiedBy>七七八八</cp:lastModifiedBy>
  <dcterms:modified xsi:type="dcterms:W3CDTF">2026-07-09T04:01:56Z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05FE601E785F420A8BC875D489FC2719_11</vt:lpwstr>
  </property>
  <property fmtid="{D5CDD505-2E9C-101B-9397-08002B2CF9AE}" pid="4" name="KSOTemplateDocerSaveRecord">
    <vt:lpwstr>eyJoZGlkIjoiMmUwNzlmOWIzMzYyNDZmNmIwZWUzZjg5YmNhY2RlM2UiLCJ1c2VySWQiOiIxMjgxNzk4MTc1In0=</vt:lpwstr>
  </property>
</Properties>
</file>